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FE5CE6" w:rsidRDefault="00FE5CE6" w:rsidP="00FE5CE6">
      <w:pPr>
        <w:ind w:left="2832" w:firstLine="708"/>
        <w:rPr>
          <w:b/>
          <w:sz w:val="24"/>
          <w:szCs w:val="24"/>
        </w:rPr>
      </w:pPr>
      <w:r w:rsidRPr="00FE5CE6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360F7D" w:rsidP="00360F7D">
            <w:pPr>
              <w:ind w:left="111"/>
              <w:rPr>
                <w:b/>
                <w:sz w:val="28"/>
                <w:szCs w:val="28"/>
              </w:rPr>
            </w:pPr>
            <w:r w:rsidRPr="00360F7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Szkolenie pracowników zakresu umiejętności komunikacji w formie szkolenia teoretycznego oraz warsztatów praktycznych.</w:t>
            </w:r>
            <w:r w:rsidR="005E57D4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Pozycja </w:t>
            </w:r>
            <w:r w:rsidR="0070052C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3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6</w:t>
            </w:r>
            <w:r w:rsidR="005E57D4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Pr="00360F7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RK 2.</w:t>
            </w:r>
            <w:r w:rsidR="00D0256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B96F36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B96F3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B96F3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B96F3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B96F36" w:rsidRPr="00B96F36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670201" w:rsidRDefault="00670201" w:rsidP="008A77B2">
      <w:pPr>
        <w:ind w:left="111"/>
        <w:rPr>
          <w:rFonts w:ascii="Arial Narrow" w:hAnsi="Arial Narrow"/>
          <w:b/>
          <w:sz w:val="24"/>
          <w:szCs w:val="24"/>
        </w:rPr>
      </w:pPr>
      <w:r w:rsidRPr="00360F7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Szkolenie pracowników zakresu umiejętności komunikacji w formie szkolenia teoretycznego oraz warsztatów praktycznych</w:t>
      </w:r>
      <w:r w:rsidRPr="00307CCE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253E36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253E36" w:rsidRDefault="00253E36" w:rsidP="00253E36">
      <w:pPr>
        <w:spacing w:after="0"/>
        <w:rPr>
          <w:rFonts w:ascii="Arial Narrow" w:hAnsi="Arial Narrow"/>
          <w:b/>
          <w:sz w:val="24"/>
          <w:szCs w:val="24"/>
        </w:rPr>
      </w:pP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Planowane są dwa szkolenia dla uczestników w 2021 i 2022 roku .Zakres szkolenia zostanie szczegółowo ustalony , po przyprowadzeniu  analizy potrzeb przez firmę która wygra przetarg na prowadzenie szkolenia. Wstępnie proponowane tematy to m.in;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Zakres szkolenia: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1.     Rozpoznawanie potrzeb komunikacyjnych pacjenta.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2.     Wykorzystanie wiedzy nt. dopasowania komunikacji do potrzeb poszczególnych grup pacjentów.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3.     Wykorzystuje wiedzy nt. sposobów komunikacji z uwzględnieniem podziału na komunikację foniczną, wizualno-przestrzenną oraz wspomagającą i alternatywną.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4.     Dostosowanie komunikatu do potrzeb pacjenta z uwzględnieniem jego wieku, możliwości językowych, poznawczych oraz stanu emocjonalnego.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5.     Okazywanie empatii oraz stosowanie komunikacji werbalnej i niewerbalnej.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7.     Korzystanie  z narzędzi ułatwiających komunikację adekwatnie do potrzeb pacjenta.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8.     Stosowanie i korzystanie z oznaczeń wizualnych. Zarządzanie przestrzenią wizualną w placówce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lastRenderedPageBreak/>
        <w:t xml:space="preserve">w sposób efektywny (tzn. dający konkretne efekty na poziomie właściwych/pożądanych </w:t>
      </w:r>
      <w:proofErr w:type="spellStart"/>
      <w:r w:rsidRPr="00253E36">
        <w:rPr>
          <w:rFonts w:ascii="Arial Narrow" w:hAnsi="Arial Narrow"/>
          <w:color w:val="auto"/>
          <w:sz w:val="24"/>
          <w:szCs w:val="24"/>
        </w:rPr>
        <w:t>zachowań</w:t>
      </w:r>
      <w:proofErr w:type="spellEnd"/>
      <w:r w:rsidRPr="00253E36">
        <w:rPr>
          <w:rFonts w:ascii="Arial Narrow" w:hAnsi="Arial Narrow"/>
          <w:color w:val="auto"/>
          <w:sz w:val="24"/>
          <w:szCs w:val="24"/>
        </w:rPr>
        <w:t xml:space="preserve"> osób ze szczególnymi potrzebami).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9.     Korzystanie z umiejętności komunikacyjnych z uwzględnieniem specyfiki placówki oraz występujących w niej sytuacji kryzysowych.</w:t>
      </w: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</w:p>
    <w:p w:rsidR="00253E36" w:rsidRPr="00253E36" w:rsidRDefault="00253E36" w:rsidP="00253E3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53E36">
        <w:rPr>
          <w:rFonts w:ascii="Arial Narrow" w:hAnsi="Arial Narrow"/>
          <w:color w:val="auto"/>
          <w:sz w:val="24"/>
          <w:szCs w:val="24"/>
        </w:rPr>
        <w:t>Planujemy aby szkolenie łącznie  trwało 16 godzin w 2021 roku oraz 16 godzin w 2022 roku.</w:t>
      </w:r>
    </w:p>
    <w:p w:rsidR="00253E36" w:rsidRDefault="00253E36" w:rsidP="00253E36">
      <w:pPr>
        <w:spacing w:after="0"/>
        <w:rPr>
          <w:rFonts w:ascii="Arial Narrow" w:hAnsi="Arial Narrow"/>
          <w:b/>
          <w:sz w:val="24"/>
          <w:szCs w:val="24"/>
        </w:rPr>
      </w:pPr>
    </w:p>
    <w:p w:rsidR="004F6C90" w:rsidRDefault="006F01F2" w:rsidP="00A675D7">
      <w:pPr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Termin zakończenia szkolenia </w:t>
      </w:r>
      <w:r w:rsidR="00253E36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do 20</w:t>
      </w:r>
      <w:r w:rsidR="00253E36" w:rsidRPr="00253E36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.06.2022</w:t>
      </w:r>
    </w:p>
    <w:p w:rsidR="00FF784B" w:rsidRPr="00FF784B" w:rsidRDefault="0045004A" w:rsidP="00A675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6A0D84" w:rsidRPr="00FF784B">
        <w:rPr>
          <w:rFonts w:ascii="Arial Narrow" w:hAnsi="Arial Narrow"/>
          <w:sz w:val="24"/>
          <w:szCs w:val="24"/>
        </w:rPr>
        <w:t xml:space="preserve">okumentacja </w:t>
      </w:r>
      <w:r w:rsidR="004F6C90">
        <w:rPr>
          <w:rFonts w:ascii="Arial Narrow" w:hAnsi="Arial Narrow"/>
          <w:sz w:val="24"/>
          <w:szCs w:val="24"/>
        </w:rPr>
        <w:t xml:space="preserve">z zakresu planowych szkoleń </w:t>
      </w:r>
      <w:r w:rsidR="006A0D84"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="006A0D84"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8A2868" w:rsidRDefault="003D66A4" w:rsidP="008A2868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8A2868"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8A2868" w:rsidRDefault="008A2868" w:rsidP="008A2868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8A2868" w:rsidRDefault="008A2868" w:rsidP="008A2868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8A2868" w:rsidRDefault="008A2868" w:rsidP="008A2868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 w:rsidP="008A2868">
      <w:pPr>
        <w:spacing w:after="0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0F41DE" w:rsidRDefault="00B40773" w:rsidP="00881946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>z tytułem</w:t>
      </w:r>
      <w:r w:rsidR="000F41DE">
        <w:rPr>
          <w:rFonts w:ascii="Arial Narrow" w:hAnsi="Arial Narrow"/>
          <w:i w:val="0"/>
          <w:color w:val="auto"/>
          <w:szCs w:val="24"/>
        </w:rPr>
        <w:t xml:space="preserve"> „</w:t>
      </w:r>
      <w:r w:rsidR="000F41DE" w:rsidRPr="00360F7D">
        <w:rPr>
          <w:rFonts w:ascii="Arial Narrow" w:hAnsi="Arial Narrow"/>
          <w:color w:val="auto"/>
          <w:sz w:val="24"/>
          <w:szCs w:val="24"/>
        </w:rPr>
        <w:t>Szkolenie pracowników zakresu umiejętności komunikacji w formie szkolenia teoretycznego oraz warsztatów praktycznych.</w:t>
      </w:r>
      <w:r w:rsidR="000F41DE">
        <w:rPr>
          <w:rFonts w:ascii="Arial Narrow" w:hAnsi="Arial Narrow"/>
          <w:color w:val="auto"/>
          <w:sz w:val="24"/>
          <w:szCs w:val="24"/>
        </w:rPr>
        <w:t xml:space="preserve"> Pozycja 3</w:t>
      </w:r>
      <w:r w:rsidR="000F41DE">
        <w:rPr>
          <w:rFonts w:ascii="Arial Narrow" w:hAnsi="Arial Narrow"/>
          <w:iCs w:val="0"/>
          <w:color w:val="auto"/>
          <w:sz w:val="24"/>
          <w:szCs w:val="24"/>
        </w:rPr>
        <w:t>6</w:t>
      </w:r>
      <w:r w:rsidR="000F41DE">
        <w:rPr>
          <w:rFonts w:ascii="Arial Narrow" w:hAnsi="Arial Narrow"/>
          <w:color w:val="auto"/>
          <w:sz w:val="24"/>
          <w:szCs w:val="24"/>
        </w:rPr>
        <w:t xml:space="preserve">  . </w:t>
      </w:r>
      <w:r w:rsidR="000F41DE" w:rsidRPr="00360F7D">
        <w:rPr>
          <w:rFonts w:ascii="Arial Narrow" w:hAnsi="Arial Narrow"/>
          <w:color w:val="auto"/>
          <w:sz w:val="24"/>
          <w:szCs w:val="24"/>
        </w:rPr>
        <w:t>Standard RK 2.</w:t>
      </w:r>
      <w:r w:rsidR="005650A5">
        <w:rPr>
          <w:rFonts w:ascii="Arial Narrow" w:hAnsi="Arial Narrow"/>
          <w:color w:val="auto"/>
          <w:sz w:val="24"/>
          <w:szCs w:val="24"/>
        </w:rPr>
        <w:t>1</w:t>
      </w:r>
      <w:r w:rsidR="000F41DE">
        <w:rPr>
          <w:rFonts w:ascii="Arial Narrow" w:hAnsi="Arial Narrow"/>
          <w:color w:val="auto"/>
          <w:sz w:val="24"/>
          <w:szCs w:val="24"/>
        </w:rPr>
        <w:t>”</w:t>
      </w:r>
    </w:p>
    <w:p w:rsidR="00B96F36" w:rsidRDefault="00B96F36" w:rsidP="00B96F36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DE2A78" w:rsidRPr="00B832ED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B96F36" w:rsidRDefault="00B96F36" w:rsidP="00B96F36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0F41DE" w:rsidRDefault="000F41DE" w:rsidP="00881946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Cs w:val="24"/>
        </w:rPr>
      </w:pP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B96F36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FE5CE6" w:rsidRDefault="00FE5CE6" w:rsidP="00FE5CE6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FE5CE6" w:rsidRDefault="00FE5CE6" w:rsidP="00FE5CE6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FE5CE6" w:rsidRDefault="00FE5CE6" w:rsidP="00FE5C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FE5CE6" w:rsidRDefault="00FE5CE6" w:rsidP="00FE5C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FE5CE6" w:rsidRDefault="00FE5CE6" w:rsidP="00FE5CE6">
      <w:pPr>
        <w:spacing w:after="0"/>
        <w:rPr>
          <w:rFonts w:ascii="Arial Narrow" w:hAnsi="Arial Narrow"/>
          <w:sz w:val="24"/>
          <w:szCs w:val="24"/>
        </w:rPr>
      </w:pPr>
    </w:p>
    <w:p w:rsidR="00FE5CE6" w:rsidRDefault="00FE5CE6" w:rsidP="00FE5CE6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FE5CE6" w:rsidRDefault="00FE5CE6" w:rsidP="00FE5CE6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FE5CE6" w:rsidRDefault="00FE5CE6" w:rsidP="00FE5CE6">
      <w:pPr>
        <w:spacing w:after="218"/>
        <w:rPr>
          <w:rFonts w:ascii="Arial Narrow" w:hAnsi="Arial Narrow"/>
          <w:sz w:val="24"/>
          <w:szCs w:val="24"/>
        </w:rPr>
      </w:pPr>
    </w:p>
    <w:p w:rsidR="00FE5CE6" w:rsidRDefault="00FE5CE6" w:rsidP="00FE5CE6">
      <w:pPr>
        <w:spacing w:after="218"/>
      </w:pPr>
      <w:r>
        <w:t xml:space="preserve"> </w:t>
      </w:r>
    </w:p>
    <w:sectPr w:rsidR="00FE5CE6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D21274D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F0D02"/>
    <w:rsid w:val="000F41DE"/>
    <w:rsid w:val="00136812"/>
    <w:rsid w:val="00160911"/>
    <w:rsid w:val="00184CB5"/>
    <w:rsid w:val="001B63A9"/>
    <w:rsid w:val="001D2BF3"/>
    <w:rsid w:val="002034F6"/>
    <w:rsid w:val="00211A8F"/>
    <w:rsid w:val="00253E36"/>
    <w:rsid w:val="00257311"/>
    <w:rsid w:val="002614A4"/>
    <w:rsid w:val="002715D9"/>
    <w:rsid w:val="002747AB"/>
    <w:rsid w:val="002E370E"/>
    <w:rsid w:val="00304450"/>
    <w:rsid w:val="00307332"/>
    <w:rsid w:val="00307CCE"/>
    <w:rsid w:val="00310C43"/>
    <w:rsid w:val="00314A5B"/>
    <w:rsid w:val="00360F7D"/>
    <w:rsid w:val="003A4948"/>
    <w:rsid w:val="003D66A4"/>
    <w:rsid w:val="004373A7"/>
    <w:rsid w:val="0045004A"/>
    <w:rsid w:val="00450CC1"/>
    <w:rsid w:val="00483883"/>
    <w:rsid w:val="00483DCD"/>
    <w:rsid w:val="00492780"/>
    <w:rsid w:val="004B2723"/>
    <w:rsid w:val="004C3110"/>
    <w:rsid w:val="004C7365"/>
    <w:rsid w:val="004D6516"/>
    <w:rsid w:val="004E3C65"/>
    <w:rsid w:val="004E5339"/>
    <w:rsid w:val="004F6C90"/>
    <w:rsid w:val="0052324D"/>
    <w:rsid w:val="005650A5"/>
    <w:rsid w:val="00572D7C"/>
    <w:rsid w:val="00576AAA"/>
    <w:rsid w:val="00577E3C"/>
    <w:rsid w:val="005B6D0B"/>
    <w:rsid w:val="005C30E3"/>
    <w:rsid w:val="005E230C"/>
    <w:rsid w:val="005E57D4"/>
    <w:rsid w:val="00603A05"/>
    <w:rsid w:val="00611B3F"/>
    <w:rsid w:val="00646FB7"/>
    <w:rsid w:val="00665F32"/>
    <w:rsid w:val="00667914"/>
    <w:rsid w:val="00670201"/>
    <w:rsid w:val="00683FE1"/>
    <w:rsid w:val="006A0D84"/>
    <w:rsid w:val="006A0FA1"/>
    <w:rsid w:val="006C05D2"/>
    <w:rsid w:val="006E2B7E"/>
    <w:rsid w:val="006F01F2"/>
    <w:rsid w:val="0070052C"/>
    <w:rsid w:val="00702F0E"/>
    <w:rsid w:val="007126F6"/>
    <w:rsid w:val="00721DA9"/>
    <w:rsid w:val="007A21BF"/>
    <w:rsid w:val="00827468"/>
    <w:rsid w:val="00881946"/>
    <w:rsid w:val="0088643A"/>
    <w:rsid w:val="008A2868"/>
    <w:rsid w:val="008A77B2"/>
    <w:rsid w:val="008D3E0E"/>
    <w:rsid w:val="008D7431"/>
    <w:rsid w:val="008E4893"/>
    <w:rsid w:val="008F443E"/>
    <w:rsid w:val="00922135"/>
    <w:rsid w:val="0094600C"/>
    <w:rsid w:val="00970D0E"/>
    <w:rsid w:val="009A6280"/>
    <w:rsid w:val="009C610B"/>
    <w:rsid w:val="00A05A92"/>
    <w:rsid w:val="00A06939"/>
    <w:rsid w:val="00A1176C"/>
    <w:rsid w:val="00A25E84"/>
    <w:rsid w:val="00A549ED"/>
    <w:rsid w:val="00A675D7"/>
    <w:rsid w:val="00A84BB1"/>
    <w:rsid w:val="00AC5766"/>
    <w:rsid w:val="00B1070C"/>
    <w:rsid w:val="00B21015"/>
    <w:rsid w:val="00B21282"/>
    <w:rsid w:val="00B40773"/>
    <w:rsid w:val="00B654D7"/>
    <w:rsid w:val="00B83058"/>
    <w:rsid w:val="00B854F2"/>
    <w:rsid w:val="00B96F36"/>
    <w:rsid w:val="00BB6D02"/>
    <w:rsid w:val="00C07529"/>
    <w:rsid w:val="00C26C65"/>
    <w:rsid w:val="00C34BB9"/>
    <w:rsid w:val="00C43F12"/>
    <w:rsid w:val="00C67305"/>
    <w:rsid w:val="00CA65BE"/>
    <w:rsid w:val="00D02566"/>
    <w:rsid w:val="00D25BB3"/>
    <w:rsid w:val="00D55AD4"/>
    <w:rsid w:val="00DC198A"/>
    <w:rsid w:val="00DE2A78"/>
    <w:rsid w:val="00DF4F08"/>
    <w:rsid w:val="00E03D33"/>
    <w:rsid w:val="00E17A58"/>
    <w:rsid w:val="00E436D6"/>
    <w:rsid w:val="00E90C11"/>
    <w:rsid w:val="00E9763F"/>
    <w:rsid w:val="00EB0217"/>
    <w:rsid w:val="00EF25C7"/>
    <w:rsid w:val="00F135A6"/>
    <w:rsid w:val="00F45E9E"/>
    <w:rsid w:val="00F57B54"/>
    <w:rsid w:val="00F60816"/>
    <w:rsid w:val="00F921B0"/>
    <w:rsid w:val="00FC6D95"/>
    <w:rsid w:val="00FD41B4"/>
    <w:rsid w:val="00FE5CE6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9</cp:revision>
  <dcterms:created xsi:type="dcterms:W3CDTF">2021-05-13T11:04:00Z</dcterms:created>
  <dcterms:modified xsi:type="dcterms:W3CDTF">2021-05-25T08:18:00Z</dcterms:modified>
</cp:coreProperties>
</file>