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F01B3F" w:rsidRDefault="00F01B3F" w:rsidP="00F01B3F">
      <w:pPr>
        <w:jc w:val="center"/>
        <w:rPr>
          <w:b/>
          <w:sz w:val="24"/>
          <w:szCs w:val="24"/>
        </w:rPr>
      </w:pPr>
      <w:r w:rsidRPr="00F01B3F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70052C" w:rsidP="00B83058">
            <w:pPr>
              <w:ind w:left="111"/>
              <w:rPr>
                <w:b/>
                <w:sz w:val="28"/>
                <w:szCs w:val="28"/>
              </w:rPr>
            </w:pPr>
            <w:r w:rsidRPr="0070052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Szkolenie pracowników warsztaty dotyczących stosowania kompetencji menedżerskich w zakresie motywowania pracowników i budowania zespołu przyjaznego osobom ze szczególnymi potrzebami</w:t>
            </w:r>
            <w:r w:rsidR="00B83058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="008D3E0E" w:rsidRP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.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Pozycja 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33</w:t>
            </w:r>
            <w:r w:rsidR="008D3E0E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Pr="0070052C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Standard: WK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360369841</w:t>
      </w:r>
      <w:r w:rsidR="003D66A4" w:rsidRPr="00345E5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345E5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345E5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345E59" w:rsidRPr="00345E59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A675D7" w:rsidRPr="00A675D7" w:rsidRDefault="00A675D7" w:rsidP="00A675D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A675D7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Szkolenie pracowników warsztaty dotyczących stosowania kompetencji menedżerskich w zakresie motywowania pracowników i budowania zespołu przyjaznego osobom ze szczególnymi potrzebami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A675D7" w:rsidRDefault="00A675D7" w:rsidP="00EF25C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A675D7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 2021 roku planuje się przeszkolenie 2 osób w zakresie motywowania pracowników i budowania zespołu przyjaznego osobom ze szczególnymi potrzebami. Szkolenie będzie poświęcone motywowaniu zespołu do działań na rzecz dostępności usług POZ dla osób ze specjalnymi potrzebami. Liczba godzin - 10h.</w:t>
      </w:r>
    </w:p>
    <w:p w:rsidR="00A675D7" w:rsidRDefault="00A675D7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R</w:t>
      </w:r>
      <w:r w:rsid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ealizacja 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projektu szkoleniowego zakończy się </w:t>
      </w:r>
      <w:r w:rsidR="00483DCD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 </w:t>
      </w:r>
      <w:r w:rsidRPr="00A675D7">
        <w:rPr>
          <w:rFonts w:ascii="Arial Narrow" w:hAnsi="Arial Narrow"/>
          <w:sz w:val="24"/>
          <w:szCs w:val="24"/>
        </w:rPr>
        <w:t>31.12.2021</w:t>
      </w:r>
      <w:r>
        <w:rPr>
          <w:rFonts w:ascii="Arial Narrow" w:hAnsi="Arial Narrow"/>
          <w:sz w:val="24"/>
          <w:szCs w:val="24"/>
        </w:rPr>
        <w:t>.</w:t>
      </w:r>
    </w:p>
    <w:p w:rsidR="00FF784B" w:rsidRPr="00FF784B" w:rsidRDefault="006A0D84" w:rsidP="00A675D7">
      <w:pPr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F12604" w:rsidRDefault="00F12604" w:rsidP="00F12604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F12604" w:rsidRDefault="00F12604" w:rsidP="00F12604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F12604" w:rsidRDefault="00F12604" w:rsidP="00F12604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F12604" w:rsidRDefault="00F12604" w:rsidP="00F12604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B83058" w:rsidRDefault="00B40773" w:rsidP="00B83058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B83058" w:rsidRPr="0070052C">
        <w:rPr>
          <w:rFonts w:ascii="Arial Narrow" w:hAnsi="Arial Narrow"/>
          <w:color w:val="auto"/>
          <w:sz w:val="24"/>
          <w:szCs w:val="24"/>
        </w:rPr>
        <w:t>Szkolenie pracowników warsztaty dotyczących stosowania kompetencji menedżerskich w zakresie motywowania pracowników i budowania zespołu przyjaznego osobom ze szczególnymi potrzebami</w:t>
      </w:r>
      <w:r w:rsidR="00B83058">
        <w:rPr>
          <w:rFonts w:ascii="Arial Narrow" w:hAnsi="Arial Narrow"/>
          <w:iCs w:val="0"/>
          <w:color w:val="auto"/>
          <w:sz w:val="24"/>
          <w:szCs w:val="24"/>
        </w:rPr>
        <w:t xml:space="preserve">. </w:t>
      </w:r>
      <w:r w:rsidR="00B83058" w:rsidRPr="008D3E0E">
        <w:rPr>
          <w:rFonts w:ascii="Arial Narrow" w:hAnsi="Arial Narrow"/>
          <w:color w:val="auto"/>
          <w:sz w:val="24"/>
          <w:szCs w:val="24"/>
        </w:rPr>
        <w:t>.</w:t>
      </w:r>
      <w:r w:rsidR="00B83058">
        <w:rPr>
          <w:rFonts w:ascii="Arial Narrow" w:hAnsi="Arial Narrow"/>
          <w:color w:val="auto"/>
          <w:sz w:val="24"/>
          <w:szCs w:val="24"/>
        </w:rPr>
        <w:t xml:space="preserve"> Pozycja </w:t>
      </w:r>
      <w:r w:rsidR="00B83058">
        <w:rPr>
          <w:rFonts w:ascii="Arial Narrow" w:hAnsi="Arial Narrow"/>
          <w:iCs w:val="0"/>
          <w:color w:val="auto"/>
          <w:sz w:val="24"/>
          <w:szCs w:val="24"/>
        </w:rPr>
        <w:t>33</w:t>
      </w:r>
      <w:r w:rsidR="00B83058">
        <w:rPr>
          <w:rFonts w:ascii="Arial Narrow" w:hAnsi="Arial Narrow"/>
          <w:color w:val="auto"/>
          <w:sz w:val="24"/>
          <w:szCs w:val="24"/>
        </w:rPr>
        <w:t xml:space="preserve"> . </w:t>
      </w:r>
      <w:r w:rsidR="00B83058" w:rsidRPr="0070052C">
        <w:rPr>
          <w:rFonts w:ascii="Arial Narrow" w:hAnsi="Arial Narrow"/>
          <w:color w:val="auto"/>
          <w:sz w:val="24"/>
          <w:szCs w:val="24"/>
        </w:rPr>
        <w:t>Standard: WK 1.1</w:t>
      </w:r>
      <w:r w:rsidR="007A21BF">
        <w:rPr>
          <w:rFonts w:ascii="Arial Narrow" w:hAnsi="Arial Narrow"/>
          <w:color w:val="auto"/>
          <w:sz w:val="24"/>
          <w:szCs w:val="24"/>
        </w:rPr>
        <w:t>”</w:t>
      </w:r>
    </w:p>
    <w:p w:rsidR="007A21BF" w:rsidRPr="007A21BF" w:rsidRDefault="007A21BF" w:rsidP="007A21BF"/>
    <w:p w:rsidR="00345E59" w:rsidRDefault="00345E59" w:rsidP="00345E59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767953" w:rsidRPr="00EC4454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767953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345E59" w:rsidRDefault="00345E59" w:rsidP="00345E59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345E59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F01B3F" w:rsidRDefault="00F01B3F" w:rsidP="00F01B3F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F01B3F" w:rsidRDefault="00F01B3F" w:rsidP="00F01B3F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F01B3F" w:rsidRDefault="00F01B3F" w:rsidP="00F01B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F01B3F" w:rsidRDefault="00F01B3F" w:rsidP="00F01B3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F01B3F" w:rsidRDefault="00F01B3F" w:rsidP="00F01B3F">
      <w:pPr>
        <w:spacing w:after="0"/>
        <w:rPr>
          <w:rFonts w:ascii="Arial Narrow" w:hAnsi="Arial Narrow"/>
          <w:sz w:val="24"/>
          <w:szCs w:val="24"/>
        </w:rPr>
      </w:pPr>
    </w:p>
    <w:p w:rsidR="00F01B3F" w:rsidRDefault="00F01B3F" w:rsidP="00F01B3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F01B3F" w:rsidRDefault="00F01B3F" w:rsidP="00F01B3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F01B3F" w:rsidRDefault="00F01B3F" w:rsidP="00F01B3F">
      <w:pPr>
        <w:spacing w:after="218"/>
        <w:rPr>
          <w:rFonts w:ascii="Arial Narrow" w:hAnsi="Arial Narrow"/>
          <w:sz w:val="24"/>
          <w:szCs w:val="24"/>
        </w:rPr>
      </w:pPr>
    </w:p>
    <w:p w:rsidR="00F01B3F" w:rsidRDefault="00F01B3F" w:rsidP="00F01B3F">
      <w:pPr>
        <w:spacing w:after="218"/>
      </w:pPr>
      <w:r>
        <w:t xml:space="preserve"> </w:t>
      </w:r>
    </w:p>
    <w:p w:rsidR="00E03D33" w:rsidRPr="00257311" w:rsidRDefault="003D66A4" w:rsidP="00511455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9F4FFA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332"/>
    <w:rsid w:val="00307CCE"/>
    <w:rsid w:val="00310C43"/>
    <w:rsid w:val="00314A5B"/>
    <w:rsid w:val="00344356"/>
    <w:rsid w:val="00345E59"/>
    <w:rsid w:val="003A4948"/>
    <w:rsid w:val="003D66A4"/>
    <w:rsid w:val="004373A7"/>
    <w:rsid w:val="00450CC1"/>
    <w:rsid w:val="00483883"/>
    <w:rsid w:val="00483DCD"/>
    <w:rsid w:val="00492780"/>
    <w:rsid w:val="004B2723"/>
    <w:rsid w:val="004C3110"/>
    <w:rsid w:val="004C7365"/>
    <w:rsid w:val="004E3C65"/>
    <w:rsid w:val="004E5339"/>
    <w:rsid w:val="00511455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46FB7"/>
    <w:rsid w:val="00665F32"/>
    <w:rsid w:val="00667914"/>
    <w:rsid w:val="00683FE1"/>
    <w:rsid w:val="006A0D84"/>
    <w:rsid w:val="006C05D2"/>
    <w:rsid w:val="006E2B7E"/>
    <w:rsid w:val="0070052C"/>
    <w:rsid w:val="00702F0E"/>
    <w:rsid w:val="007126F6"/>
    <w:rsid w:val="00767953"/>
    <w:rsid w:val="007A21BF"/>
    <w:rsid w:val="007B6356"/>
    <w:rsid w:val="00827468"/>
    <w:rsid w:val="0088643A"/>
    <w:rsid w:val="008A77B2"/>
    <w:rsid w:val="008D3E0E"/>
    <w:rsid w:val="008D7431"/>
    <w:rsid w:val="008E4893"/>
    <w:rsid w:val="008F443E"/>
    <w:rsid w:val="0094600C"/>
    <w:rsid w:val="00970D0E"/>
    <w:rsid w:val="009A6280"/>
    <w:rsid w:val="009C610B"/>
    <w:rsid w:val="00A05A92"/>
    <w:rsid w:val="00A06939"/>
    <w:rsid w:val="00A25E84"/>
    <w:rsid w:val="00A549ED"/>
    <w:rsid w:val="00A675D7"/>
    <w:rsid w:val="00A84BB1"/>
    <w:rsid w:val="00B1070C"/>
    <w:rsid w:val="00B21015"/>
    <w:rsid w:val="00B21282"/>
    <w:rsid w:val="00B40773"/>
    <w:rsid w:val="00B654D7"/>
    <w:rsid w:val="00B83058"/>
    <w:rsid w:val="00B854F2"/>
    <w:rsid w:val="00BB6D02"/>
    <w:rsid w:val="00C07529"/>
    <w:rsid w:val="00C26C65"/>
    <w:rsid w:val="00C34BB9"/>
    <w:rsid w:val="00C43F12"/>
    <w:rsid w:val="00C67305"/>
    <w:rsid w:val="00CA65BE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EF25C7"/>
    <w:rsid w:val="00F01B3F"/>
    <w:rsid w:val="00F12604"/>
    <w:rsid w:val="00F135A6"/>
    <w:rsid w:val="00F45E9E"/>
    <w:rsid w:val="00F60816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8</cp:revision>
  <dcterms:created xsi:type="dcterms:W3CDTF">2021-05-13T10:49:00Z</dcterms:created>
  <dcterms:modified xsi:type="dcterms:W3CDTF">2021-05-25T07:47:00Z</dcterms:modified>
</cp:coreProperties>
</file>